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DC0" w:rsidRPr="006221FA" w:rsidRDefault="003B0DC0" w:rsidP="003B0DC0">
      <w:pPr>
        <w:jc w:val="center"/>
        <w:rPr>
          <w:b/>
          <w:bCs/>
          <w:sz w:val="38"/>
        </w:rPr>
      </w:pPr>
      <w:r>
        <w:rPr>
          <w:b/>
          <w:bCs/>
          <w:sz w:val="38"/>
        </w:rPr>
        <w:t>Zapytanie ofertowe</w:t>
      </w:r>
    </w:p>
    <w:p w:rsidR="003B0DC0" w:rsidRPr="00DB7252" w:rsidRDefault="003B0DC0" w:rsidP="003B0DC0">
      <w:pPr>
        <w:jc w:val="center"/>
        <w:rPr>
          <w:b/>
          <w:bCs/>
        </w:rPr>
      </w:pPr>
      <w:r w:rsidRPr="00DB7252">
        <w:rPr>
          <w:b/>
          <w:bCs/>
        </w:rPr>
        <w:t xml:space="preserve">na </w:t>
      </w:r>
      <w:r>
        <w:rPr>
          <w:b/>
        </w:rPr>
        <w:t>zmianę kwot na tablicach informacyjnych projektu</w:t>
      </w:r>
      <w:r w:rsidRPr="00DB7252">
        <w:rPr>
          <w:b/>
        </w:rPr>
        <w:t xml:space="preserve"> </w:t>
      </w:r>
      <w:r w:rsidRPr="00DB7252">
        <w:rPr>
          <w:b/>
          <w:bCs/>
        </w:rPr>
        <w:t>„INNO-EKO-TECH” Innowacyjne centrum dydaktyczno-badawcze alternatywnych źródeł energii, budownictwa energooszczędnego i ochrony środowiska Politechniki Białostockiej</w:t>
      </w:r>
    </w:p>
    <w:p w:rsidR="003B0DC0" w:rsidRPr="006221FA" w:rsidRDefault="003B0DC0" w:rsidP="003B0DC0">
      <w:r>
        <w:t>Nr sprawy : RO-410.083/200/2013</w:t>
      </w:r>
    </w:p>
    <w:p w:rsidR="003B0DC0" w:rsidRPr="006221FA" w:rsidRDefault="003B0DC0" w:rsidP="003B0DC0"/>
    <w:p w:rsidR="003B0DC0" w:rsidRPr="006221FA" w:rsidRDefault="003B0DC0" w:rsidP="003B0DC0">
      <w:pPr>
        <w:pBdr>
          <w:bottom w:val="single" w:sz="12" w:space="1" w:color="auto"/>
        </w:pBdr>
        <w:jc w:val="both"/>
        <w:rPr>
          <w:i/>
        </w:rPr>
      </w:pPr>
      <w:r w:rsidRPr="006221FA">
        <w:rPr>
          <w:i/>
        </w:rPr>
        <w:t xml:space="preserve">Postępowanie nie podlega </w:t>
      </w:r>
      <w:bookmarkStart w:id="0" w:name="_GoBack"/>
      <w:bookmarkEnd w:id="0"/>
      <w:r w:rsidRPr="006221FA">
        <w:rPr>
          <w:i/>
        </w:rPr>
        <w:t>ustawie z dnia  29 stycznia 2004 r. Prawo zamówień publicznych – wartość zamówienia nie przekracza wyrażonej w złotych kwoty 14.ooo euro (art.4 pkt 8 ustawy).</w:t>
      </w:r>
    </w:p>
    <w:p w:rsidR="003B0DC0" w:rsidRPr="006221FA" w:rsidRDefault="003B0DC0" w:rsidP="003B0DC0">
      <w:pPr>
        <w:spacing w:after="0" w:line="240" w:lineRule="auto"/>
        <w:ind w:left="720"/>
        <w:jc w:val="both"/>
      </w:pPr>
    </w:p>
    <w:p w:rsidR="003B0DC0" w:rsidRPr="006221FA" w:rsidRDefault="003B0DC0" w:rsidP="003B0DC0">
      <w:pPr>
        <w:numPr>
          <w:ilvl w:val="0"/>
          <w:numId w:val="1"/>
        </w:numPr>
        <w:tabs>
          <w:tab w:val="clear" w:pos="720"/>
          <w:tab w:val="num" w:pos="330"/>
        </w:tabs>
        <w:spacing w:after="120" w:line="240" w:lineRule="auto"/>
        <w:ind w:hanging="720"/>
        <w:jc w:val="both"/>
      </w:pPr>
      <w:r w:rsidRPr="006221FA">
        <w:rPr>
          <w:b/>
        </w:rPr>
        <w:t>Beneficjent (Zamawiający):</w:t>
      </w:r>
    </w:p>
    <w:p w:rsidR="003B0DC0" w:rsidRPr="006221FA" w:rsidRDefault="003B0DC0" w:rsidP="003B0DC0">
      <w:pPr>
        <w:spacing w:after="120" w:line="240" w:lineRule="auto"/>
        <w:jc w:val="both"/>
      </w:pPr>
      <w:r w:rsidRPr="006221FA">
        <w:t>Politechnika Białostocka</w:t>
      </w:r>
    </w:p>
    <w:p w:rsidR="003B0DC0" w:rsidRPr="006221FA" w:rsidRDefault="003B0DC0" w:rsidP="003B0DC0">
      <w:pPr>
        <w:spacing w:after="120" w:line="240" w:lineRule="auto"/>
        <w:jc w:val="both"/>
      </w:pPr>
      <w:r w:rsidRPr="006221FA">
        <w:t>15-351 Białystok, ul. Wiejska 45 A</w:t>
      </w:r>
    </w:p>
    <w:p w:rsidR="003B0DC0" w:rsidRPr="006221FA" w:rsidRDefault="003B0DC0" w:rsidP="003B0DC0">
      <w:pPr>
        <w:spacing w:after="120"/>
        <w:rPr>
          <w:rFonts w:cs="Arial"/>
        </w:rPr>
      </w:pPr>
      <w:r w:rsidRPr="006221FA">
        <w:t xml:space="preserve">REGON </w:t>
      </w:r>
      <w:r w:rsidRPr="006221FA">
        <w:rPr>
          <w:rFonts w:cs="Arial"/>
        </w:rPr>
        <w:t>000001672 NIP 542-020-87-21</w:t>
      </w:r>
    </w:p>
    <w:p w:rsidR="003B0DC0" w:rsidRPr="006221FA" w:rsidRDefault="003B0DC0" w:rsidP="003B0DC0">
      <w:pPr>
        <w:numPr>
          <w:ilvl w:val="0"/>
          <w:numId w:val="1"/>
        </w:numPr>
        <w:tabs>
          <w:tab w:val="clear" w:pos="720"/>
          <w:tab w:val="num" w:pos="330"/>
        </w:tabs>
        <w:spacing w:after="120" w:line="240" w:lineRule="auto"/>
        <w:ind w:hanging="720"/>
        <w:jc w:val="both"/>
      </w:pPr>
      <w:r w:rsidRPr="006221FA">
        <w:rPr>
          <w:rFonts w:cs="Arial"/>
          <w:b/>
        </w:rPr>
        <w:t>Opis przedmiotu oraz zakres zamówienia:</w:t>
      </w:r>
    </w:p>
    <w:p w:rsidR="003B0DC0" w:rsidRPr="003426B1" w:rsidRDefault="003B0DC0" w:rsidP="003B0DC0">
      <w:pPr>
        <w:jc w:val="both"/>
      </w:pPr>
      <w:r w:rsidRPr="00733DF1">
        <w:t xml:space="preserve">Przedmiot zamówienia obejmuję </w:t>
      </w:r>
      <w:r w:rsidR="008704BC" w:rsidRPr="008704BC">
        <w:t xml:space="preserve">zmianę kwot </w:t>
      </w:r>
      <w:r>
        <w:t xml:space="preserve">na sześciu tablicach informacyjnych projektu </w:t>
      </w:r>
      <w:r w:rsidRPr="00F5135E">
        <w:t>„INNO-EKO-TECH” Innowacyjne centrum dydaktyczno</w:t>
      </w:r>
      <w:r w:rsidRPr="006221FA">
        <w:t>-badawcze alternatywnych źródeł energii, budownictwa energooszczędnego i ochrony środowiska Politechniki Białostockiej.</w:t>
      </w:r>
    </w:p>
    <w:p w:rsidR="003B0DC0" w:rsidRDefault="008704BC" w:rsidP="003B0DC0">
      <w:pPr>
        <w:spacing w:after="120"/>
        <w:jc w:val="both"/>
        <w:rPr>
          <w:b/>
        </w:rPr>
      </w:pPr>
      <w:r>
        <w:rPr>
          <w:b/>
        </w:rPr>
        <w:t>W</w:t>
      </w:r>
      <w:r w:rsidR="003B0DC0">
        <w:rPr>
          <w:b/>
        </w:rPr>
        <w:t>ymagania w stosunku do zamówienia</w:t>
      </w:r>
    </w:p>
    <w:p w:rsidR="003B0DC0" w:rsidRDefault="003B0DC0" w:rsidP="003B0DC0">
      <w:pPr>
        <w:pStyle w:val="Akapitzlist"/>
        <w:numPr>
          <w:ilvl w:val="0"/>
          <w:numId w:val="8"/>
        </w:numPr>
        <w:spacing w:after="120"/>
        <w:jc w:val="both"/>
      </w:pPr>
      <w:r>
        <w:t>Przygotowanie powierzchni oraz naniesienie nowych kwot dofinansowania na sześciu tablicach informacyjnych (2 wiszące na budynku Wydziału Budownictwa i Inżynierii Środowiska, 4 na konstrukcjach wolnostojących)</w:t>
      </w:r>
    </w:p>
    <w:p w:rsidR="003B0DC0" w:rsidRDefault="003B0DC0" w:rsidP="003B0DC0">
      <w:pPr>
        <w:pStyle w:val="Akapitzlist"/>
        <w:numPr>
          <w:ilvl w:val="0"/>
          <w:numId w:val="8"/>
        </w:numPr>
        <w:spacing w:after="120"/>
        <w:jc w:val="both"/>
      </w:pPr>
      <w:r>
        <w:t>Nowe kwoty powinny być wykonane z materiałów odpornych na działanie warunków atmosferycznych</w:t>
      </w:r>
    </w:p>
    <w:p w:rsidR="001C47B2" w:rsidRDefault="001C47B2" w:rsidP="001C47B2">
      <w:pPr>
        <w:pStyle w:val="Akapitzlist"/>
        <w:numPr>
          <w:ilvl w:val="0"/>
          <w:numId w:val="8"/>
        </w:numPr>
        <w:spacing w:after="120"/>
        <w:jc w:val="both"/>
      </w:pPr>
      <w:r>
        <w:t>Nowe kwoty powinny być wykonane w taki sposób</w:t>
      </w:r>
      <w:r w:rsidR="00796BF3">
        <w:t>,</w:t>
      </w:r>
      <w:r>
        <w:t xml:space="preserve"> aby w jak najmniejszym stopniu odróżniały się od tła tablic</w:t>
      </w:r>
    </w:p>
    <w:p w:rsidR="001C47B2" w:rsidRDefault="001C47B2" w:rsidP="001C47B2">
      <w:pPr>
        <w:pStyle w:val="Akapitzlist"/>
        <w:numPr>
          <w:ilvl w:val="0"/>
          <w:numId w:val="8"/>
        </w:numPr>
        <w:spacing w:after="120"/>
        <w:jc w:val="both"/>
      </w:pPr>
      <w:r>
        <w:t>Wielkość oraz rodzaj czcionki musi być zgodny z wytycznymi opisanymi w dokumencie „Zasady stosowania znaku, budowania ciągu znaków oraz pr</w:t>
      </w:r>
      <w:r w:rsidR="00796BF3">
        <w:t>ojektowania tablic i naklejek w </w:t>
      </w:r>
      <w:r>
        <w:t xml:space="preserve">promocji projektów programu infrastruktura i środowisko”, do pobrania na stronie: </w:t>
      </w:r>
      <w:r w:rsidRPr="001C47B2">
        <w:t>https://www.pois.gov.pl/ZPFE/Documents/20120426_Manual_POIS_UE_ver2_0.pdf</w:t>
      </w:r>
    </w:p>
    <w:p w:rsidR="003B0DC0" w:rsidRPr="006F7096" w:rsidRDefault="003B0DC0" w:rsidP="003B0DC0">
      <w:pPr>
        <w:pStyle w:val="Akapitzlist"/>
        <w:numPr>
          <w:ilvl w:val="0"/>
          <w:numId w:val="8"/>
        </w:numPr>
        <w:spacing w:after="120"/>
        <w:jc w:val="both"/>
      </w:pPr>
      <w:r>
        <w:t>Wizualizacja wymaganych zmian dostępna jest z Załączniku nr 1</w:t>
      </w:r>
    </w:p>
    <w:p w:rsidR="001E2BDA" w:rsidRPr="006221FA" w:rsidRDefault="001E2BDA" w:rsidP="001E2BDA">
      <w:pPr>
        <w:numPr>
          <w:ilvl w:val="0"/>
          <w:numId w:val="1"/>
        </w:numPr>
        <w:tabs>
          <w:tab w:val="clear" w:pos="720"/>
          <w:tab w:val="num" w:pos="330"/>
        </w:tabs>
        <w:spacing w:after="0" w:line="240" w:lineRule="auto"/>
        <w:ind w:left="284" w:hanging="284"/>
        <w:jc w:val="both"/>
      </w:pPr>
      <w:r w:rsidRPr="006221FA">
        <w:rPr>
          <w:rFonts w:cs="Arial"/>
          <w:b/>
        </w:rPr>
        <w:t>Rodzaje i opis kryteriów, którymi Beneficjent będzie się kierował przy wyborze oferty, wraz z podaniem znaczenia tych kryteriów i sposobu oceny ofert oraz opis sposobu obliczenia ceny:</w:t>
      </w:r>
    </w:p>
    <w:p w:rsidR="001E2BDA" w:rsidRPr="006221FA" w:rsidRDefault="001E2BDA" w:rsidP="001E2BDA">
      <w:pPr>
        <w:spacing w:after="0" w:line="240" w:lineRule="auto"/>
        <w:jc w:val="both"/>
        <w:rPr>
          <w:rFonts w:cs="Arial"/>
          <w:b/>
        </w:rPr>
      </w:pPr>
    </w:p>
    <w:p w:rsidR="001E2BDA" w:rsidRPr="006221FA" w:rsidRDefault="001E2BDA" w:rsidP="001E2BDA">
      <w:pPr>
        <w:pStyle w:val="Tekstpodstawowy"/>
        <w:ind w:firstLine="284"/>
        <w:rPr>
          <w:rFonts w:ascii="Calibri" w:hAnsi="Calibri"/>
          <w:sz w:val="22"/>
          <w:szCs w:val="22"/>
        </w:rPr>
      </w:pPr>
      <w:r w:rsidRPr="006221FA">
        <w:rPr>
          <w:rFonts w:ascii="Calibri" w:hAnsi="Calibri"/>
          <w:sz w:val="22"/>
          <w:szCs w:val="22"/>
        </w:rPr>
        <w:t xml:space="preserve">Przy wyborze ofert Beneficjent  będzie się kierował następującymi kryteriami: </w:t>
      </w:r>
    </w:p>
    <w:p w:rsidR="001E2BDA" w:rsidRPr="006221FA" w:rsidRDefault="001E2BDA" w:rsidP="001E2BDA">
      <w:pPr>
        <w:spacing w:after="0" w:line="240" w:lineRule="auto"/>
        <w:ind w:firstLine="284"/>
        <w:jc w:val="both"/>
      </w:pPr>
      <w:r w:rsidRPr="006221FA">
        <w:t>1 kryterium:</w:t>
      </w:r>
      <w:r w:rsidRPr="006221FA">
        <w:rPr>
          <w:b/>
        </w:rPr>
        <w:t xml:space="preserve">  cena </w:t>
      </w:r>
      <w:r w:rsidRPr="006221FA">
        <w:t xml:space="preserve"> -  waga  </w:t>
      </w:r>
      <w:r w:rsidRPr="006221FA">
        <w:rPr>
          <w:b/>
        </w:rPr>
        <w:t>100 %</w:t>
      </w:r>
      <w:r w:rsidRPr="006221FA">
        <w:t xml:space="preserve"> </w:t>
      </w:r>
    </w:p>
    <w:p w:rsidR="001E2BDA" w:rsidRPr="006221FA" w:rsidRDefault="001E2BDA" w:rsidP="001E2BDA">
      <w:pPr>
        <w:spacing w:after="0" w:line="240" w:lineRule="auto"/>
        <w:ind w:firstLine="284"/>
        <w:jc w:val="both"/>
      </w:pPr>
    </w:p>
    <w:p w:rsidR="001E2BDA" w:rsidRPr="006221FA" w:rsidRDefault="001E2BDA" w:rsidP="001E2BDA">
      <w:pPr>
        <w:numPr>
          <w:ilvl w:val="0"/>
          <w:numId w:val="1"/>
        </w:numPr>
        <w:tabs>
          <w:tab w:val="clear" w:pos="720"/>
          <w:tab w:val="num" w:pos="330"/>
        </w:tabs>
        <w:spacing w:after="0" w:line="240" w:lineRule="auto"/>
        <w:ind w:left="284" w:hanging="284"/>
        <w:jc w:val="both"/>
      </w:pPr>
      <w:r w:rsidRPr="006221FA">
        <w:rPr>
          <w:b/>
        </w:rPr>
        <w:t>Termin realizacji zamówienia</w:t>
      </w:r>
      <w:r w:rsidRPr="006221FA">
        <w:rPr>
          <w:bCs/>
        </w:rPr>
        <w:t>:</w:t>
      </w:r>
    </w:p>
    <w:p w:rsidR="001E2BDA" w:rsidRPr="006221FA" w:rsidRDefault="001E2BDA" w:rsidP="001E2BDA">
      <w:pPr>
        <w:spacing w:after="0" w:line="240" w:lineRule="auto"/>
        <w:jc w:val="both"/>
        <w:rPr>
          <w:b/>
        </w:rPr>
      </w:pPr>
    </w:p>
    <w:p w:rsidR="00F5135E" w:rsidRPr="006221FA" w:rsidRDefault="00117C75" w:rsidP="00117C75">
      <w:pPr>
        <w:spacing w:after="0" w:line="240" w:lineRule="auto"/>
        <w:ind w:firstLine="284"/>
        <w:jc w:val="both"/>
      </w:pPr>
      <w:r>
        <w:t xml:space="preserve">Realizacja: </w:t>
      </w:r>
      <w:r w:rsidR="003B0DC0">
        <w:t>tydzień</w:t>
      </w:r>
      <w:r>
        <w:t xml:space="preserve"> od daty zamówienia</w:t>
      </w:r>
    </w:p>
    <w:p w:rsidR="001E2BDA" w:rsidRPr="006221FA" w:rsidRDefault="001E2BDA" w:rsidP="001E2BDA">
      <w:pPr>
        <w:numPr>
          <w:ilvl w:val="0"/>
          <w:numId w:val="1"/>
        </w:numPr>
        <w:tabs>
          <w:tab w:val="clear" w:pos="720"/>
          <w:tab w:val="num" w:pos="330"/>
        </w:tabs>
        <w:spacing w:after="0" w:line="240" w:lineRule="auto"/>
        <w:ind w:left="284" w:hanging="284"/>
        <w:jc w:val="both"/>
      </w:pPr>
      <w:r w:rsidRPr="006221FA">
        <w:rPr>
          <w:rFonts w:cs="Arial"/>
          <w:b/>
        </w:rPr>
        <w:lastRenderedPageBreak/>
        <w:t>Miejsce, sposób i termin składania ofert:</w:t>
      </w:r>
    </w:p>
    <w:p w:rsidR="001E2BDA" w:rsidRPr="006221FA" w:rsidRDefault="001E2BDA" w:rsidP="001E2BDA">
      <w:pPr>
        <w:spacing w:after="0" w:line="240" w:lineRule="auto"/>
        <w:ind w:left="284"/>
        <w:jc w:val="both"/>
        <w:rPr>
          <w:rFonts w:cs="Arial"/>
          <w:b/>
        </w:rPr>
      </w:pPr>
    </w:p>
    <w:p w:rsidR="006221FA" w:rsidRPr="001A186D" w:rsidRDefault="006221FA" w:rsidP="006221FA">
      <w:pPr>
        <w:ind w:left="284"/>
        <w:jc w:val="both"/>
        <w:rPr>
          <w:b/>
        </w:rPr>
      </w:pPr>
      <w:r w:rsidRPr="006221FA">
        <w:t xml:space="preserve">Oferty należy przesłać w terminie do dnia </w:t>
      </w:r>
      <w:r w:rsidR="003B0DC0">
        <w:t>6</w:t>
      </w:r>
      <w:r w:rsidR="00117C75">
        <w:t>.0</w:t>
      </w:r>
      <w:r w:rsidR="003B0DC0">
        <w:t>9</w:t>
      </w:r>
      <w:r w:rsidR="00406A49">
        <w:t>.2013</w:t>
      </w:r>
      <w:r w:rsidRPr="006221FA">
        <w:t xml:space="preserve"> r. do godz. 12.00 w zamkniętej kopercie (zapieczętowanej w sposób gwarantujący zachowanie  poufności jej treść oraz zabezpieczającej jej nienaruszalność </w:t>
      </w:r>
      <w:r w:rsidR="001A186D">
        <w:t>)</w:t>
      </w:r>
      <w:r w:rsidRPr="006221FA">
        <w:t xml:space="preserve"> na adres: </w:t>
      </w:r>
      <w:r w:rsidRPr="001A186D">
        <w:rPr>
          <w:b/>
        </w:rPr>
        <w:t>Politechnika Białostocka 15 – 351 Białystok, ul. Wiejska 45 A – Biuro ds. Obsługi Projektu „INNO-EKO-TECH”, budynek Rektoratu, pok. 5B</w:t>
      </w:r>
      <w:r w:rsidR="001A186D" w:rsidRPr="001A186D">
        <w:rPr>
          <w:b/>
        </w:rPr>
        <w:t>.</w:t>
      </w:r>
    </w:p>
    <w:p w:rsidR="001E2BDA" w:rsidRPr="006221FA" w:rsidRDefault="001E2BDA" w:rsidP="001E2BDA">
      <w:pPr>
        <w:spacing w:after="0" w:line="240" w:lineRule="auto"/>
        <w:ind w:left="284"/>
        <w:jc w:val="both"/>
        <w:rPr>
          <w:rFonts w:ascii="Arial" w:hAnsi="Arial"/>
          <w:b/>
        </w:rPr>
      </w:pPr>
    </w:p>
    <w:p w:rsidR="001E2BDA" w:rsidRPr="006221FA" w:rsidRDefault="001E2BDA" w:rsidP="001E2BDA">
      <w:pPr>
        <w:pStyle w:val="Tekstpodstawowy"/>
        <w:ind w:firstLine="284"/>
        <w:rPr>
          <w:rFonts w:ascii="Calibri" w:hAnsi="Calibri"/>
          <w:b/>
          <w:sz w:val="22"/>
          <w:szCs w:val="22"/>
        </w:rPr>
      </w:pPr>
      <w:r w:rsidRPr="006221FA">
        <w:rPr>
          <w:rFonts w:ascii="Calibri" w:hAnsi="Calibri"/>
          <w:b/>
          <w:sz w:val="22"/>
          <w:szCs w:val="22"/>
        </w:rPr>
        <w:t xml:space="preserve">z dopiskiem: </w:t>
      </w:r>
    </w:p>
    <w:p w:rsidR="001E2BDA" w:rsidRPr="006221FA" w:rsidRDefault="001E2BDA" w:rsidP="001E2BDA">
      <w:pPr>
        <w:pStyle w:val="Tekstpodstawowy"/>
        <w:ind w:firstLine="284"/>
        <w:rPr>
          <w:rFonts w:ascii="Calibri" w:hAnsi="Calibri"/>
          <w:b/>
          <w:sz w:val="22"/>
          <w:szCs w:val="22"/>
        </w:rPr>
      </w:pPr>
    </w:p>
    <w:p w:rsidR="001E2BDA" w:rsidRPr="006221FA" w:rsidRDefault="001E2BDA" w:rsidP="003B0DC0">
      <w:pPr>
        <w:pStyle w:val="Tekstpodstawowy"/>
        <w:rPr>
          <w:rFonts w:ascii="Calibri" w:hAnsi="Calibri"/>
          <w:b/>
          <w:i/>
          <w:sz w:val="22"/>
          <w:szCs w:val="22"/>
        </w:rPr>
      </w:pPr>
      <w:r w:rsidRPr="006221FA">
        <w:rPr>
          <w:rFonts w:ascii="Calibri" w:hAnsi="Calibri"/>
          <w:b/>
          <w:i/>
          <w:sz w:val="22"/>
          <w:szCs w:val="22"/>
        </w:rPr>
        <w:t xml:space="preserve"> „INNO-EKO-TECH”</w:t>
      </w:r>
    </w:p>
    <w:p w:rsidR="001E2BDA" w:rsidRPr="006221FA" w:rsidRDefault="001E2BDA" w:rsidP="001E2BDA">
      <w:pPr>
        <w:spacing w:after="0" w:line="240" w:lineRule="auto"/>
        <w:ind w:left="284"/>
        <w:jc w:val="both"/>
        <w:rPr>
          <w:b/>
        </w:rPr>
      </w:pPr>
    </w:p>
    <w:p w:rsidR="001E2BDA" w:rsidRPr="006221FA" w:rsidRDefault="001E2BDA" w:rsidP="001E2BDA">
      <w:pPr>
        <w:jc w:val="both"/>
      </w:pPr>
      <w:r w:rsidRPr="006221FA">
        <w:t>Oferty, które wpłyną do siedziby Politechniki Białostockiej po wyznaczonym terminie składania będą odsyłane bez otwierania. Nie dopuszcza się składania ofert w wersji elektronicznej.</w:t>
      </w:r>
    </w:p>
    <w:p w:rsidR="001E2BDA" w:rsidRPr="006221FA" w:rsidRDefault="001E2BDA" w:rsidP="001E2BDA">
      <w:pPr>
        <w:jc w:val="both"/>
      </w:pPr>
      <w:r w:rsidRPr="006221FA">
        <w:t>Oferta musi być podpisana przez osobę upoważnioną  do reprezentowania firmy, zgodnie z formą reprezentacji oferenta określoną w rejestrze handlowym lub innym dokumencie właściwym dla formy organizacji firmy oferenta.</w:t>
      </w:r>
    </w:p>
    <w:p w:rsidR="001E2BDA" w:rsidRPr="006221FA" w:rsidRDefault="001E2BDA" w:rsidP="001E2BDA">
      <w:pPr>
        <w:numPr>
          <w:ilvl w:val="0"/>
          <w:numId w:val="1"/>
        </w:numPr>
        <w:tabs>
          <w:tab w:val="clear" w:pos="720"/>
          <w:tab w:val="num" w:pos="330"/>
        </w:tabs>
        <w:spacing w:after="0" w:line="240" w:lineRule="auto"/>
        <w:ind w:left="284" w:hanging="284"/>
        <w:jc w:val="both"/>
      </w:pPr>
      <w:r w:rsidRPr="006221FA">
        <w:rPr>
          <w:b/>
        </w:rPr>
        <w:t>Opis warunków udziału w postępowaniu:</w:t>
      </w:r>
    </w:p>
    <w:p w:rsidR="001E2BDA" w:rsidRPr="006221FA" w:rsidRDefault="001E2BDA" w:rsidP="001E2BDA">
      <w:pPr>
        <w:spacing w:after="0" w:line="240" w:lineRule="auto"/>
        <w:ind w:left="284"/>
        <w:jc w:val="both"/>
        <w:rPr>
          <w:b/>
        </w:rPr>
      </w:pPr>
    </w:p>
    <w:p w:rsidR="001E2BDA" w:rsidRPr="006221FA" w:rsidRDefault="001E2BDA" w:rsidP="001E2BDA">
      <w:pPr>
        <w:pStyle w:val="Tekstpodstawowy"/>
        <w:ind w:firstLine="220"/>
        <w:rPr>
          <w:rFonts w:ascii="Calibri" w:hAnsi="Calibri" w:cs="Arial"/>
          <w:sz w:val="22"/>
          <w:szCs w:val="22"/>
        </w:rPr>
      </w:pPr>
      <w:r w:rsidRPr="006221FA">
        <w:rPr>
          <w:rFonts w:ascii="Calibri" w:hAnsi="Calibri" w:cs="Arial"/>
          <w:sz w:val="22"/>
          <w:szCs w:val="22"/>
        </w:rPr>
        <w:t>O zamówienie może ubiegać się wykonawca, który:</w:t>
      </w:r>
    </w:p>
    <w:p w:rsidR="001E2BDA" w:rsidRPr="006221FA" w:rsidRDefault="001E2BDA" w:rsidP="001E2BDA">
      <w:pPr>
        <w:pStyle w:val="Tekstpodstawowy"/>
        <w:numPr>
          <w:ilvl w:val="0"/>
          <w:numId w:val="4"/>
        </w:numPr>
        <w:rPr>
          <w:rFonts w:ascii="Calibri" w:hAnsi="Calibri" w:cs="Arial"/>
          <w:sz w:val="22"/>
          <w:szCs w:val="22"/>
        </w:rPr>
      </w:pPr>
      <w:r w:rsidRPr="006221FA">
        <w:rPr>
          <w:rFonts w:ascii="Calibri" w:hAnsi="Calibri" w:cs="Arial"/>
          <w:sz w:val="22"/>
          <w:szCs w:val="22"/>
        </w:rPr>
        <w:t>posiada uprawnienia do wykonywania określonej działalności lub czynności, jeżeli ustawy nakładają obowiązek posiadania takich uprawnień,</w:t>
      </w:r>
    </w:p>
    <w:p w:rsidR="001E2BDA" w:rsidRPr="006221FA" w:rsidRDefault="001E2BDA" w:rsidP="001E2BDA">
      <w:pPr>
        <w:pStyle w:val="Tekstpodstawowy"/>
        <w:rPr>
          <w:rFonts w:ascii="Arial" w:hAnsi="Arial"/>
          <w:sz w:val="22"/>
          <w:szCs w:val="22"/>
        </w:rPr>
      </w:pPr>
    </w:p>
    <w:p w:rsidR="001E2BDA" w:rsidRPr="006221FA" w:rsidRDefault="001E2BDA" w:rsidP="001E2BDA">
      <w:pPr>
        <w:pStyle w:val="Tekstpodstawowy"/>
        <w:rPr>
          <w:rFonts w:ascii="Calibri" w:hAnsi="Calibri"/>
          <w:sz w:val="22"/>
          <w:szCs w:val="22"/>
        </w:rPr>
      </w:pPr>
      <w:r w:rsidRPr="006221FA">
        <w:rPr>
          <w:rFonts w:ascii="Calibri" w:hAnsi="Calibri"/>
          <w:sz w:val="22"/>
          <w:szCs w:val="22"/>
        </w:rPr>
        <w:t>Oferta musi zawierać następujące dokumenty:</w:t>
      </w:r>
    </w:p>
    <w:p w:rsidR="001E2BDA" w:rsidRPr="006221FA" w:rsidRDefault="001E2BDA" w:rsidP="001E2BDA">
      <w:pPr>
        <w:pStyle w:val="Tekstpodstawowy"/>
        <w:rPr>
          <w:rFonts w:ascii="Calibri" w:hAnsi="Calibri"/>
          <w:sz w:val="22"/>
          <w:szCs w:val="22"/>
        </w:rPr>
      </w:pPr>
    </w:p>
    <w:p w:rsidR="001E2BDA" w:rsidRPr="00406A49" w:rsidRDefault="001E2BDA" w:rsidP="00406A49">
      <w:pPr>
        <w:pStyle w:val="Tekstpodstawowy"/>
        <w:ind w:left="360"/>
        <w:rPr>
          <w:rFonts w:ascii="Calibri" w:hAnsi="Calibri"/>
          <w:b/>
          <w:sz w:val="22"/>
          <w:szCs w:val="22"/>
        </w:rPr>
      </w:pPr>
      <w:r w:rsidRPr="006221FA">
        <w:rPr>
          <w:rFonts w:ascii="Calibri" w:hAnsi="Calibri"/>
          <w:b/>
          <w:sz w:val="22"/>
          <w:szCs w:val="22"/>
        </w:rPr>
        <w:t xml:space="preserve">Ofertę cenową </w:t>
      </w:r>
      <w:r w:rsidRPr="006221FA">
        <w:rPr>
          <w:rFonts w:ascii="Calibri" w:hAnsi="Calibri"/>
          <w:sz w:val="22"/>
          <w:szCs w:val="22"/>
        </w:rPr>
        <w:t xml:space="preserve">– </w:t>
      </w:r>
      <w:r w:rsidR="003B0DC0">
        <w:rPr>
          <w:rFonts w:ascii="Calibri" w:hAnsi="Calibri"/>
          <w:b/>
          <w:sz w:val="22"/>
          <w:szCs w:val="22"/>
        </w:rPr>
        <w:t>zał. nr 2</w:t>
      </w:r>
    </w:p>
    <w:p w:rsidR="001E2BDA" w:rsidRPr="006221FA" w:rsidRDefault="001E2BDA" w:rsidP="001E2BDA">
      <w:pPr>
        <w:spacing w:after="0" w:line="240" w:lineRule="auto"/>
        <w:ind w:left="284"/>
        <w:jc w:val="both"/>
      </w:pPr>
    </w:p>
    <w:p w:rsidR="006221FA" w:rsidRPr="006221FA" w:rsidRDefault="006221FA" w:rsidP="006221FA">
      <w:pPr>
        <w:numPr>
          <w:ilvl w:val="0"/>
          <w:numId w:val="1"/>
        </w:numPr>
        <w:tabs>
          <w:tab w:val="clear" w:pos="720"/>
          <w:tab w:val="num" w:pos="330"/>
        </w:tabs>
        <w:spacing w:after="0" w:line="240" w:lineRule="auto"/>
        <w:ind w:left="284" w:hanging="284"/>
        <w:jc w:val="both"/>
      </w:pPr>
      <w:r w:rsidRPr="006221FA">
        <w:rPr>
          <w:rFonts w:cs="Arial"/>
          <w:b/>
        </w:rPr>
        <w:t>Rozstrzygniecie postępowania i zlecenie realizacji zamówienia</w:t>
      </w:r>
    </w:p>
    <w:p w:rsidR="006221FA" w:rsidRPr="006221FA" w:rsidRDefault="006221FA" w:rsidP="006221FA">
      <w:pPr>
        <w:spacing w:after="0" w:line="240" w:lineRule="auto"/>
        <w:ind w:left="284"/>
        <w:jc w:val="both"/>
      </w:pPr>
    </w:p>
    <w:p w:rsidR="006221FA" w:rsidRPr="006221FA" w:rsidRDefault="006221FA" w:rsidP="006221FA">
      <w:pPr>
        <w:ind w:left="284"/>
        <w:jc w:val="both"/>
      </w:pPr>
      <w:r w:rsidRPr="006221FA">
        <w:t xml:space="preserve">Postępowanie ofertowe zostanie rozstrzygnięte nie później niż w dniu </w:t>
      </w:r>
      <w:r w:rsidR="003B0DC0">
        <w:t>9.09</w:t>
      </w:r>
      <w:r w:rsidR="00406A49">
        <w:t>.2013</w:t>
      </w:r>
      <w:r w:rsidRPr="006221FA">
        <w:t xml:space="preserve"> r. do godz. 15.00. O wynikach postępowania jego uczestnicy zostaną poinformowani drogą </w:t>
      </w:r>
      <w:proofErr w:type="spellStart"/>
      <w:r w:rsidRPr="006221FA">
        <w:t>faxową</w:t>
      </w:r>
      <w:proofErr w:type="spellEnd"/>
      <w:r w:rsidRPr="006221FA">
        <w:t xml:space="preserve"> lub </w:t>
      </w:r>
      <w:r w:rsidR="001A186D">
        <w:br/>
        <w:t>e-</w:t>
      </w:r>
      <w:r w:rsidRPr="006221FA">
        <w:t xml:space="preserve">mailową najpóźniej </w:t>
      </w:r>
      <w:r w:rsidR="00406A49">
        <w:t xml:space="preserve">w dniu </w:t>
      </w:r>
      <w:r w:rsidR="003B0DC0">
        <w:t>10.09</w:t>
      </w:r>
      <w:r w:rsidR="00406A49">
        <w:t>.2013</w:t>
      </w:r>
      <w:r w:rsidRPr="006221FA">
        <w:t xml:space="preserve"> r. do godz. 15.00. W tym samym terminie do podmiotu wybranego w wyniku rozstrzygnięcia postępowania zostanie skierowane zlecenie realizacji zamówienia z dodatkowymi informacjami wskazanymi w treści niniejszego zapytania. Zamawiający zastrzega</w:t>
      </w:r>
      <w:r w:rsidR="001A186D">
        <w:t xml:space="preserve"> sobie możliwość przesunięcia w</w:t>
      </w:r>
      <w:r w:rsidRPr="006221FA">
        <w:t>w</w:t>
      </w:r>
      <w:r w:rsidR="001A186D">
        <w:t>.</w:t>
      </w:r>
      <w:r w:rsidRPr="006221FA">
        <w:t xml:space="preserve"> terminów w sytuacji, gdyby wynikało z konieczności przedłużenia analizy ofert i związanej z tym potrzeby uzyskania dodatkowych informacji od oferentów.</w:t>
      </w:r>
    </w:p>
    <w:p w:rsidR="006221FA" w:rsidRPr="006221FA" w:rsidRDefault="006221FA" w:rsidP="006221FA">
      <w:pPr>
        <w:jc w:val="both"/>
      </w:pPr>
    </w:p>
    <w:p w:rsidR="001E2BDA" w:rsidRPr="003B0DC0" w:rsidRDefault="006221FA" w:rsidP="003B0DC0">
      <w:pPr>
        <w:jc w:val="both"/>
      </w:pPr>
      <w:r w:rsidRPr="006221FA">
        <w:t xml:space="preserve">Białystok, </w:t>
      </w:r>
      <w:r w:rsidR="00796BF3">
        <w:t>28</w:t>
      </w:r>
      <w:r w:rsidRPr="006221FA">
        <w:t>.</w:t>
      </w:r>
      <w:r w:rsidR="008122D9">
        <w:t>0</w:t>
      </w:r>
      <w:r w:rsidR="003B0DC0">
        <w:t>8</w:t>
      </w:r>
      <w:r w:rsidR="00FB7DD0">
        <w:t>.2013</w:t>
      </w:r>
      <w:r w:rsidRPr="006221FA">
        <w:t xml:space="preserve"> r.</w:t>
      </w:r>
    </w:p>
    <w:p w:rsidR="003B0DC0" w:rsidRDefault="001E2BDA">
      <w:pPr>
        <w:sectPr w:rsidR="003B0DC0" w:rsidSect="00A27D7F">
          <w:headerReference w:type="default" r:id="rId9"/>
          <w:footerReference w:type="default" r:id="rId10"/>
          <w:pgSz w:w="11906" w:h="16838"/>
          <w:pgMar w:top="1532" w:right="1417" w:bottom="1417" w:left="1417" w:header="708" w:footer="708" w:gutter="0"/>
          <w:cols w:space="708"/>
          <w:docGrid w:linePitch="360"/>
        </w:sectPr>
      </w:pPr>
      <w:r w:rsidRPr="006221FA">
        <w:rPr>
          <w:b/>
          <w:bCs/>
        </w:rPr>
        <w:t>Dot. postęp.</w:t>
      </w:r>
      <w:r w:rsidR="00406A49">
        <w:t xml:space="preserve"> RO-410.083/200/2013</w:t>
      </w:r>
    </w:p>
    <w:p w:rsidR="003B0DC0" w:rsidRDefault="003B0DC0" w:rsidP="003B0DC0">
      <w:pPr>
        <w:pStyle w:val="Legenda"/>
        <w:jc w:val="right"/>
        <w:rPr>
          <w:rFonts w:ascii="Calibri" w:hAnsi="Calibri" w:cs="Arial"/>
          <w:sz w:val="24"/>
          <w:szCs w:val="24"/>
        </w:rPr>
      </w:pPr>
      <w:r w:rsidRPr="003B0DC0">
        <w:rPr>
          <w:rFonts w:ascii="Calibri" w:hAnsi="Calibri" w:cs="Arial"/>
          <w:sz w:val="24"/>
          <w:szCs w:val="24"/>
        </w:rPr>
        <w:lastRenderedPageBreak/>
        <w:t>Załącznik nr 1</w:t>
      </w:r>
    </w:p>
    <w:p w:rsidR="003B0DC0" w:rsidRPr="003B0DC0" w:rsidRDefault="003B0DC0" w:rsidP="003B0DC0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D8A38A2" wp14:editId="2AAB6DE7">
            <wp:simplePos x="897890" y="1796415"/>
            <wp:positionH relativeFrom="margin">
              <wp:align>center</wp:align>
            </wp:positionH>
            <wp:positionV relativeFrom="margin">
              <wp:align>bottom</wp:align>
            </wp:positionV>
            <wp:extent cx="7117715" cy="4460240"/>
            <wp:effectExtent l="0" t="0" r="698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łącznik nr 1 wizualizacj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71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DC0" w:rsidRPr="003B0DC0" w:rsidRDefault="003B0DC0" w:rsidP="003B0DC0">
      <w:pPr>
        <w:rPr>
          <w:lang w:eastAsia="pl-PL"/>
        </w:rPr>
      </w:pPr>
    </w:p>
    <w:p w:rsidR="003B0DC0" w:rsidRDefault="003B0DC0">
      <w:pPr>
        <w:rPr>
          <w:rFonts w:cs="Arial"/>
          <w:sz w:val="24"/>
          <w:szCs w:val="24"/>
        </w:rPr>
        <w:sectPr w:rsidR="003B0DC0" w:rsidSect="003B0DC0">
          <w:headerReference w:type="default" r:id="rId12"/>
          <w:footerReference w:type="default" r:id="rId13"/>
          <w:pgSz w:w="16838" w:h="11906" w:orient="landscape"/>
          <w:pgMar w:top="1417" w:right="1532" w:bottom="1417" w:left="1417" w:header="708" w:footer="708" w:gutter="0"/>
          <w:cols w:space="708"/>
          <w:docGrid w:linePitch="360"/>
        </w:sectPr>
      </w:pPr>
      <w:r>
        <w:rPr>
          <w:rFonts w:cs="Arial"/>
          <w:sz w:val="24"/>
          <w:szCs w:val="24"/>
        </w:rPr>
        <w:br w:type="page"/>
      </w:r>
    </w:p>
    <w:p w:rsidR="003B0DC0" w:rsidRPr="003B0DC0" w:rsidRDefault="003B0DC0">
      <w:pPr>
        <w:rPr>
          <w:rFonts w:cs="Arial"/>
          <w:sz w:val="24"/>
          <w:szCs w:val="24"/>
        </w:rPr>
      </w:pPr>
    </w:p>
    <w:p w:rsidR="001E2BDA" w:rsidRPr="006221FA" w:rsidRDefault="003B0DC0" w:rsidP="001E2BDA">
      <w:pPr>
        <w:pStyle w:val="Legenda"/>
        <w:jc w:val="right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Załącznik nr 2</w:t>
      </w:r>
    </w:p>
    <w:p w:rsidR="001E2BDA" w:rsidRPr="006221FA" w:rsidRDefault="001E2BDA" w:rsidP="001E2BDA">
      <w:pPr>
        <w:rPr>
          <w:rFonts w:cs="Arial"/>
          <w:sz w:val="10"/>
          <w:szCs w:val="10"/>
          <w:u w:val="single"/>
        </w:rPr>
      </w:pPr>
    </w:p>
    <w:p w:rsidR="001E2BDA" w:rsidRPr="006221FA" w:rsidRDefault="001E2BDA" w:rsidP="001E2BDA">
      <w:pPr>
        <w:pStyle w:val="Nagwek9"/>
        <w:rPr>
          <w:rFonts w:ascii="Calibri" w:hAnsi="Calibri" w:cs="Arial"/>
          <w:color w:val="auto"/>
        </w:rPr>
      </w:pPr>
      <w:r w:rsidRPr="006221FA">
        <w:rPr>
          <w:rFonts w:ascii="Calibri" w:hAnsi="Calibri" w:cs="Arial"/>
          <w:color w:val="auto"/>
        </w:rPr>
        <w:t>O F E R T A</w:t>
      </w:r>
    </w:p>
    <w:p w:rsidR="001E2BDA" w:rsidRPr="006221FA" w:rsidRDefault="001E2BDA" w:rsidP="001E2BDA">
      <w:pPr>
        <w:rPr>
          <w:rFonts w:cs="Arial"/>
        </w:rPr>
      </w:pPr>
      <w:r w:rsidRPr="006221FA">
        <w:rPr>
          <w:rFonts w:cs="Arial"/>
        </w:rPr>
        <w:t xml:space="preserve">Ja/My niżej podpisani </w:t>
      </w:r>
    </w:p>
    <w:p w:rsidR="001E2BDA" w:rsidRPr="006221FA" w:rsidRDefault="001E2BDA" w:rsidP="001E2BDA">
      <w:pPr>
        <w:rPr>
          <w:rFonts w:cs="Arial"/>
          <w:sz w:val="20"/>
          <w:szCs w:val="20"/>
        </w:rPr>
      </w:pPr>
      <w:r w:rsidRPr="006221FA">
        <w:rPr>
          <w:rFonts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:rsidR="001E2BDA" w:rsidRPr="006221FA" w:rsidRDefault="001E2BDA" w:rsidP="001E2BDA">
      <w:pPr>
        <w:rPr>
          <w:rFonts w:cs="Arial"/>
          <w:sz w:val="20"/>
          <w:szCs w:val="20"/>
        </w:rPr>
      </w:pPr>
      <w:r w:rsidRPr="006221FA">
        <w:rPr>
          <w:rFonts w:cs="Arial"/>
        </w:rPr>
        <w:t>z siedzibą</w:t>
      </w:r>
      <w:r w:rsidRPr="006221FA">
        <w:rPr>
          <w:rFonts w:cs="Arial"/>
          <w:sz w:val="20"/>
          <w:szCs w:val="20"/>
        </w:rPr>
        <w:t>: ................................................................................................................................................................</w:t>
      </w:r>
    </w:p>
    <w:p w:rsidR="001E2BDA" w:rsidRPr="006221FA" w:rsidRDefault="001E2BDA" w:rsidP="001E2BDA">
      <w:pPr>
        <w:rPr>
          <w:rFonts w:cs="Arial"/>
        </w:rPr>
      </w:pPr>
      <w:r w:rsidRPr="006221FA">
        <w:rPr>
          <w:rFonts w:cs="Arial"/>
        </w:rPr>
        <w:t>tel. kontaktowy: ………………………………………………………………………………………………………………………………….</w:t>
      </w:r>
    </w:p>
    <w:p w:rsidR="001E2BDA" w:rsidRPr="006221FA" w:rsidRDefault="001E2BDA" w:rsidP="001E2BDA">
      <w:pPr>
        <w:rPr>
          <w:rFonts w:cs="Arial"/>
        </w:rPr>
      </w:pPr>
      <w:r w:rsidRPr="006221FA">
        <w:rPr>
          <w:rFonts w:cs="Arial"/>
        </w:rPr>
        <w:t>e-mail:…………………………………………………………………………………………………………………………………………………</w:t>
      </w:r>
    </w:p>
    <w:p w:rsidR="001E2BDA" w:rsidRPr="006221FA" w:rsidRDefault="001E2BDA" w:rsidP="001E2BDA">
      <w:pPr>
        <w:pStyle w:val="Stopka"/>
        <w:tabs>
          <w:tab w:val="left" w:pos="708"/>
        </w:tabs>
        <w:rPr>
          <w:rFonts w:cs="Tahoma"/>
        </w:rPr>
      </w:pPr>
    </w:p>
    <w:p w:rsidR="001E2BDA" w:rsidRPr="003B0DC0" w:rsidRDefault="001E2BDA" w:rsidP="003B0DC0">
      <w:pPr>
        <w:jc w:val="both"/>
      </w:pPr>
      <w:r w:rsidRPr="003B0DC0">
        <w:t>składamy niniejszą ofertę na</w:t>
      </w:r>
      <w:r w:rsidR="003B0DC0" w:rsidRPr="003B0DC0">
        <w:t xml:space="preserve"> zmianę kwot na tablicach informacyjnych projektu „INNO-EKO-TECH” Innowacyjne centrum dydaktyczno-badawcze alternatywnych źródeł energii, budownictwa energooszczędnego i ochrony środowiska Politechniki Białostockiej</w:t>
      </w:r>
      <w:r w:rsidRPr="003B0DC0">
        <w:t xml:space="preserve">, zgodnie z zapytaniem ofertowym z dnia </w:t>
      </w:r>
      <w:r w:rsidR="00796BF3">
        <w:t>28</w:t>
      </w:r>
      <w:r w:rsidR="00FB7DD0" w:rsidRPr="003B0DC0">
        <w:t>.0</w:t>
      </w:r>
      <w:r w:rsidR="003B0DC0">
        <w:t>8</w:t>
      </w:r>
      <w:r w:rsidR="00FB7DD0" w:rsidRPr="003B0DC0">
        <w:t>.2013</w:t>
      </w:r>
      <w:r w:rsidRPr="003B0DC0">
        <w:t xml:space="preserve"> r.</w:t>
      </w:r>
    </w:p>
    <w:p w:rsidR="001E2BDA" w:rsidRPr="006221FA" w:rsidRDefault="001E2BDA" w:rsidP="001E2BDA">
      <w:pPr>
        <w:pStyle w:val="Tekstpodstawowy"/>
        <w:rPr>
          <w:rFonts w:ascii="Calibri" w:hAnsi="Calibri" w:cs="Arial"/>
          <w:sz w:val="22"/>
          <w:szCs w:val="22"/>
        </w:rPr>
      </w:pPr>
    </w:p>
    <w:p w:rsidR="001E2BDA" w:rsidRPr="006221FA" w:rsidRDefault="001E2BDA" w:rsidP="001E2BDA">
      <w:pPr>
        <w:pStyle w:val="Tekstpodstawowy"/>
        <w:rPr>
          <w:rFonts w:ascii="Calibri" w:hAnsi="Calibri" w:cs="Arial"/>
          <w:b/>
          <w:sz w:val="22"/>
          <w:szCs w:val="22"/>
        </w:rPr>
      </w:pPr>
      <w:r w:rsidRPr="006221FA">
        <w:rPr>
          <w:rFonts w:ascii="Calibri" w:hAnsi="Calibri" w:cs="Arial"/>
          <w:b/>
          <w:sz w:val="22"/>
          <w:szCs w:val="22"/>
        </w:rPr>
        <w:t xml:space="preserve">za cenę netto:...........................................zł, </w:t>
      </w:r>
    </w:p>
    <w:p w:rsidR="001E2BDA" w:rsidRPr="006221FA" w:rsidRDefault="001E2BDA" w:rsidP="001E2BDA">
      <w:pPr>
        <w:pStyle w:val="Tekstpodstawowy"/>
        <w:rPr>
          <w:rFonts w:ascii="Calibri" w:hAnsi="Calibri" w:cs="Arial"/>
          <w:sz w:val="22"/>
          <w:szCs w:val="22"/>
        </w:rPr>
      </w:pPr>
    </w:p>
    <w:p w:rsidR="001E2BDA" w:rsidRPr="006221FA" w:rsidRDefault="001E2BDA" w:rsidP="001E2BDA">
      <w:pPr>
        <w:pStyle w:val="Tekstpodstawowy"/>
        <w:rPr>
          <w:rFonts w:ascii="Calibri" w:hAnsi="Calibri" w:cs="Arial"/>
          <w:sz w:val="22"/>
          <w:szCs w:val="22"/>
        </w:rPr>
      </w:pPr>
      <w:r w:rsidRPr="006221FA">
        <w:rPr>
          <w:rFonts w:ascii="Calibri" w:hAnsi="Calibri" w:cs="Arial"/>
          <w:sz w:val="22"/>
          <w:szCs w:val="22"/>
        </w:rPr>
        <w:t>plus podatek VAT ....................................zł</w:t>
      </w:r>
    </w:p>
    <w:p w:rsidR="001E2BDA" w:rsidRPr="006221FA" w:rsidRDefault="001E2BDA" w:rsidP="001E2BDA">
      <w:pPr>
        <w:pStyle w:val="Tekstpodstawowy"/>
        <w:rPr>
          <w:rFonts w:ascii="Calibri" w:hAnsi="Calibri" w:cs="Arial"/>
          <w:sz w:val="22"/>
          <w:szCs w:val="22"/>
        </w:rPr>
      </w:pPr>
    </w:p>
    <w:p w:rsidR="001E2BDA" w:rsidRPr="006221FA" w:rsidRDefault="001E2BDA" w:rsidP="001E2BDA">
      <w:pPr>
        <w:pStyle w:val="Tekstpodstawowy"/>
        <w:rPr>
          <w:rFonts w:ascii="Calibri" w:hAnsi="Calibri" w:cs="Arial"/>
          <w:b/>
          <w:bCs/>
          <w:sz w:val="22"/>
          <w:szCs w:val="22"/>
        </w:rPr>
      </w:pPr>
    </w:p>
    <w:p w:rsidR="001E2BDA" w:rsidRPr="006221FA" w:rsidRDefault="001E2BDA" w:rsidP="001E2BDA">
      <w:pPr>
        <w:pStyle w:val="Tekstpodstawowy"/>
        <w:rPr>
          <w:rFonts w:ascii="Calibri" w:hAnsi="Calibri" w:cs="Arial"/>
          <w:b/>
          <w:sz w:val="22"/>
          <w:szCs w:val="22"/>
        </w:rPr>
      </w:pPr>
      <w:r w:rsidRPr="006221FA">
        <w:rPr>
          <w:rFonts w:ascii="Calibri" w:hAnsi="Calibri" w:cs="Arial"/>
          <w:b/>
          <w:bCs/>
          <w:sz w:val="22"/>
          <w:szCs w:val="22"/>
        </w:rPr>
        <w:t>tj. cena brutto</w:t>
      </w:r>
      <w:r w:rsidRPr="006221FA">
        <w:rPr>
          <w:rFonts w:ascii="Calibri" w:hAnsi="Calibri" w:cs="Arial"/>
          <w:b/>
          <w:sz w:val="22"/>
          <w:szCs w:val="22"/>
        </w:rPr>
        <w:t>.............................................zł</w:t>
      </w:r>
    </w:p>
    <w:p w:rsidR="001E2BDA" w:rsidRPr="006221FA" w:rsidRDefault="001E2BDA" w:rsidP="001E2BDA">
      <w:pPr>
        <w:pStyle w:val="Tekstpodstawowy"/>
        <w:rPr>
          <w:rFonts w:ascii="Calibri" w:hAnsi="Calibri" w:cs="Arial"/>
          <w:b/>
          <w:bCs/>
          <w:sz w:val="22"/>
          <w:szCs w:val="22"/>
        </w:rPr>
      </w:pPr>
    </w:p>
    <w:p w:rsidR="001E2BDA" w:rsidRPr="006221FA" w:rsidRDefault="001E2BDA" w:rsidP="001E2BDA">
      <w:pPr>
        <w:pStyle w:val="Tekstpodstawowy"/>
        <w:rPr>
          <w:rFonts w:ascii="Calibri" w:hAnsi="Calibri" w:cs="Arial"/>
          <w:sz w:val="22"/>
          <w:szCs w:val="22"/>
        </w:rPr>
      </w:pPr>
      <w:r w:rsidRPr="006221FA">
        <w:rPr>
          <w:rFonts w:ascii="Calibri" w:hAnsi="Calibri" w:cs="Arial"/>
          <w:sz w:val="22"/>
          <w:szCs w:val="22"/>
        </w:rPr>
        <w:t>(słownie:..........................................................................................................................................</w:t>
      </w:r>
    </w:p>
    <w:p w:rsidR="001E2BDA" w:rsidRPr="006221FA" w:rsidRDefault="001E2BDA" w:rsidP="001E2BDA">
      <w:pPr>
        <w:pStyle w:val="Tekstpodstawowy"/>
        <w:rPr>
          <w:rFonts w:ascii="Calibri" w:hAnsi="Calibri" w:cs="Arial"/>
          <w:sz w:val="22"/>
          <w:szCs w:val="22"/>
        </w:rPr>
      </w:pPr>
    </w:p>
    <w:p w:rsidR="001E2BDA" w:rsidRPr="006221FA" w:rsidRDefault="001E2BDA" w:rsidP="001E2BDA">
      <w:pPr>
        <w:pStyle w:val="Tekstpodstawowy"/>
        <w:rPr>
          <w:rFonts w:ascii="Calibri" w:hAnsi="Calibri" w:cs="Arial"/>
          <w:sz w:val="22"/>
          <w:szCs w:val="22"/>
        </w:rPr>
      </w:pPr>
      <w:r w:rsidRPr="006221FA">
        <w:rPr>
          <w:rFonts w:ascii="Calibri" w:hAnsi="Calibri" w:cs="Arial"/>
          <w:sz w:val="22"/>
          <w:szCs w:val="22"/>
        </w:rPr>
        <w:t xml:space="preserve">......................................................................................................................................................, </w:t>
      </w:r>
    </w:p>
    <w:p w:rsidR="001E2BDA" w:rsidRPr="006221FA" w:rsidRDefault="001E2BDA" w:rsidP="001E2BDA">
      <w:pPr>
        <w:pStyle w:val="Tekstpodstawowy"/>
        <w:rPr>
          <w:rFonts w:ascii="Calibri" w:hAnsi="Calibri" w:cs="Arial"/>
          <w:sz w:val="22"/>
          <w:szCs w:val="22"/>
        </w:rPr>
      </w:pPr>
    </w:p>
    <w:p w:rsidR="001E2BDA" w:rsidRPr="006221FA" w:rsidRDefault="001E2BDA" w:rsidP="001E2BDA">
      <w:pPr>
        <w:spacing w:after="0" w:line="240" w:lineRule="auto"/>
        <w:ind w:firstLine="284"/>
        <w:jc w:val="both"/>
      </w:pPr>
      <w:r w:rsidRPr="006221FA">
        <w:rPr>
          <w:rFonts w:cs="Arial"/>
          <w:b/>
        </w:rPr>
        <w:t xml:space="preserve">Termin realizacji zamówienia – </w:t>
      </w:r>
      <w:r w:rsidR="003B0DC0">
        <w:t>tydzień</w:t>
      </w:r>
      <w:r w:rsidR="00FB7DD0">
        <w:t xml:space="preserve"> od daty zamówienia. </w:t>
      </w:r>
    </w:p>
    <w:p w:rsidR="001E2BDA" w:rsidRPr="006221FA" w:rsidRDefault="001E2BDA" w:rsidP="001E2BDA">
      <w:pPr>
        <w:spacing w:after="0" w:line="240" w:lineRule="auto"/>
        <w:ind w:left="720"/>
        <w:jc w:val="both"/>
        <w:rPr>
          <w:rFonts w:cs="Arial"/>
        </w:rPr>
      </w:pPr>
    </w:p>
    <w:p w:rsidR="001E2BDA" w:rsidRDefault="001E2BDA" w:rsidP="001E2BDA">
      <w:pPr>
        <w:rPr>
          <w:rFonts w:cs="Arial"/>
          <w:sz w:val="24"/>
        </w:rPr>
      </w:pPr>
    </w:p>
    <w:p w:rsidR="00406A49" w:rsidRPr="006221FA" w:rsidRDefault="00406A49" w:rsidP="001E2BDA">
      <w:pPr>
        <w:rPr>
          <w:rFonts w:cs="Arial"/>
          <w:sz w:val="24"/>
        </w:rPr>
      </w:pPr>
    </w:p>
    <w:p w:rsidR="001E2BDA" w:rsidRPr="006221FA" w:rsidRDefault="001E2BDA" w:rsidP="001E2BDA">
      <w:pPr>
        <w:rPr>
          <w:rFonts w:cs="Arial"/>
        </w:rPr>
      </w:pPr>
      <w:r w:rsidRPr="006221FA">
        <w:rPr>
          <w:rFonts w:cs="Arial"/>
        </w:rPr>
        <w:t>........................................................</w:t>
      </w:r>
    </w:p>
    <w:p w:rsidR="001E2BDA" w:rsidRPr="006221FA" w:rsidRDefault="001E2BDA" w:rsidP="001E2BDA">
      <w:pPr>
        <w:ind w:left="680"/>
        <w:rPr>
          <w:rFonts w:cs="Arial"/>
          <w:i/>
          <w:iCs/>
          <w:sz w:val="20"/>
          <w:szCs w:val="20"/>
        </w:rPr>
      </w:pPr>
      <w:r w:rsidRPr="006221FA">
        <w:rPr>
          <w:rFonts w:cs="Arial"/>
          <w:i/>
          <w:iCs/>
          <w:sz w:val="20"/>
          <w:szCs w:val="20"/>
        </w:rPr>
        <w:t>miejscowość i data</w:t>
      </w:r>
    </w:p>
    <w:p w:rsidR="001E2BDA" w:rsidRPr="006221FA" w:rsidRDefault="001E2BDA" w:rsidP="001E2BDA">
      <w:pPr>
        <w:ind w:left="2891"/>
        <w:rPr>
          <w:i/>
          <w:iCs/>
          <w:sz w:val="20"/>
          <w:szCs w:val="20"/>
        </w:rPr>
      </w:pPr>
      <w:r w:rsidRPr="006221FA">
        <w:t>...............................................................................................................</w:t>
      </w:r>
    </w:p>
    <w:p w:rsidR="001E2BDA" w:rsidRPr="006221FA" w:rsidRDefault="001E2BDA" w:rsidP="001E2BDA">
      <w:pPr>
        <w:spacing w:after="0" w:line="240" w:lineRule="auto"/>
        <w:ind w:left="2721"/>
        <w:jc w:val="center"/>
        <w:rPr>
          <w:rFonts w:cs="Arial"/>
          <w:i/>
          <w:sz w:val="20"/>
          <w:szCs w:val="20"/>
        </w:rPr>
      </w:pPr>
      <w:r w:rsidRPr="006221FA">
        <w:rPr>
          <w:rFonts w:cs="Arial"/>
          <w:i/>
          <w:sz w:val="20"/>
          <w:szCs w:val="20"/>
        </w:rPr>
        <w:t xml:space="preserve">Pieczęć i podpis Wykonawcy </w:t>
      </w:r>
      <w:r w:rsidRPr="006221FA">
        <w:rPr>
          <w:rFonts w:cs="Arial"/>
          <w:i/>
          <w:sz w:val="20"/>
          <w:szCs w:val="20"/>
        </w:rPr>
        <w:br/>
        <w:t>lub  osoby uprawnionej do reprezentowania Wykonawcy</w:t>
      </w:r>
    </w:p>
    <w:p w:rsidR="001E2BDA" w:rsidRPr="006221FA" w:rsidRDefault="001E2BDA" w:rsidP="001E2BDA"/>
    <w:p w:rsidR="001E2BDA" w:rsidRPr="006221FA" w:rsidRDefault="001E2BDA" w:rsidP="001E2BDA"/>
    <w:p w:rsidR="00D10681" w:rsidRPr="006221FA" w:rsidRDefault="00D10681"/>
    <w:sectPr w:rsidR="00D10681" w:rsidRPr="006221FA" w:rsidSect="003B0DC0">
      <w:headerReference w:type="default" r:id="rId14"/>
      <w:footerReference w:type="default" r:id="rId15"/>
      <w:pgSz w:w="11906" w:h="16838"/>
      <w:pgMar w:top="153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BC8" w:rsidRDefault="00684BC8" w:rsidP="00400BBB">
      <w:pPr>
        <w:spacing w:after="0" w:line="240" w:lineRule="auto"/>
      </w:pPr>
      <w:r>
        <w:separator/>
      </w:r>
    </w:p>
  </w:endnote>
  <w:endnote w:type="continuationSeparator" w:id="0">
    <w:p w:rsidR="00684BC8" w:rsidRDefault="00684BC8" w:rsidP="00400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BBB" w:rsidRPr="00E8495C" w:rsidRDefault="0031287A" w:rsidP="0031287A">
    <w:pPr>
      <w:pStyle w:val="Stopka"/>
      <w:jc w:val="center"/>
      <w:rPr>
        <w:i/>
      </w:rPr>
    </w:pPr>
    <w:r w:rsidRPr="00E8495C">
      <w:rPr>
        <w:rFonts w:cstheme="minorHAnsi"/>
        <w:bCs/>
        <w:i/>
      </w:rPr>
      <w:t>Projekt współfinansowany przez Unię Europejską ze środków Europejskiego Funduszu Rozwoju Regionalnego w ramach Programu Infrastruktura i Środowisko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DC0" w:rsidRPr="00E8495C" w:rsidRDefault="003B0DC0" w:rsidP="0031287A">
    <w:pPr>
      <w:pStyle w:val="Stopka"/>
      <w:jc w:val="center"/>
      <w:rPr>
        <w:i/>
      </w:rPr>
    </w:pPr>
    <w:r w:rsidRPr="00E8495C">
      <w:rPr>
        <w:rFonts w:cstheme="minorHAnsi"/>
        <w:bCs/>
        <w:i/>
      </w:rPr>
      <w:t xml:space="preserve">Projekt współfinansowany przez Unię Europejską ze środków Europejskiego Funduszu Rozwoju Regionalnego </w:t>
    </w:r>
    <w:r>
      <w:rPr>
        <w:rFonts w:cstheme="minorHAnsi"/>
        <w:bCs/>
        <w:i/>
      </w:rPr>
      <w:br/>
    </w:r>
    <w:r w:rsidRPr="00E8495C">
      <w:rPr>
        <w:rFonts w:cstheme="minorHAnsi"/>
        <w:bCs/>
        <w:i/>
      </w:rPr>
      <w:t>w ramach Programu Infrastruktura i Środowisko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DC0" w:rsidRPr="00E8495C" w:rsidRDefault="003B0DC0" w:rsidP="0031287A">
    <w:pPr>
      <w:pStyle w:val="Stopka"/>
      <w:jc w:val="center"/>
      <w:rPr>
        <w:i/>
      </w:rPr>
    </w:pPr>
    <w:r w:rsidRPr="00E8495C">
      <w:rPr>
        <w:rFonts w:cstheme="minorHAnsi"/>
        <w:bCs/>
        <w:i/>
      </w:rPr>
      <w:t>Projekt współfinansowany przez Unię Europejską ze środków Europejskiego Funduszu Rozwoju Regionalnego w ramach Programu Infrastruktura i Środowisko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BC8" w:rsidRDefault="00684BC8" w:rsidP="00400BBB">
      <w:pPr>
        <w:spacing w:after="0" w:line="240" w:lineRule="auto"/>
      </w:pPr>
      <w:r>
        <w:separator/>
      </w:r>
    </w:p>
  </w:footnote>
  <w:footnote w:type="continuationSeparator" w:id="0">
    <w:p w:rsidR="00684BC8" w:rsidRDefault="00684BC8" w:rsidP="00400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BBB" w:rsidRDefault="00A27D7F" w:rsidP="00400BBB">
    <w:pPr>
      <w:pStyle w:val="Nagwek"/>
    </w:pPr>
    <w:r>
      <w:rPr>
        <w:b/>
        <w:bCs/>
        <w:noProof/>
        <w:sz w:val="50"/>
        <w:lang w:eastAsia="pl-PL"/>
      </w:rPr>
      <w:drawing>
        <wp:anchor distT="0" distB="0" distL="114300" distR="114300" simplePos="0" relativeHeight="251661312" behindDoc="0" locked="0" layoutInCell="1" allowOverlap="1" wp14:anchorId="1D660689" wp14:editId="6E156772">
          <wp:simplePos x="0" y="0"/>
          <wp:positionH relativeFrom="margin">
            <wp:posOffset>2662555</wp:posOffset>
          </wp:positionH>
          <wp:positionV relativeFrom="margin">
            <wp:posOffset>-525145</wp:posOffset>
          </wp:positionV>
          <wp:extent cx="434340" cy="361950"/>
          <wp:effectExtent l="0" t="0" r="381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P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34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0BBB">
      <w:rPr>
        <w:b/>
        <w:bCs/>
        <w:noProof/>
        <w:sz w:val="50"/>
        <w:lang w:eastAsia="pl-PL"/>
      </w:rPr>
      <w:drawing>
        <wp:anchor distT="0" distB="0" distL="114300" distR="114300" simplePos="0" relativeHeight="251660288" behindDoc="0" locked="0" layoutInCell="1" allowOverlap="1" wp14:anchorId="462E6AAA" wp14:editId="7DBEC51C">
          <wp:simplePos x="0" y="0"/>
          <wp:positionH relativeFrom="margin">
            <wp:posOffset>4011295</wp:posOffset>
          </wp:positionH>
          <wp:positionV relativeFrom="margin">
            <wp:posOffset>-666115</wp:posOffset>
          </wp:positionV>
          <wp:extent cx="1771015" cy="604520"/>
          <wp:effectExtent l="0" t="0" r="635" b="508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+EFRR_L-k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01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0BBB">
      <w:rPr>
        <w:b/>
        <w:bCs/>
        <w:noProof/>
        <w:sz w:val="50"/>
        <w:lang w:eastAsia="pl-PL"/>
      </w:rPr>
      <w:drawing>
        <wp:anchor distT="0" distB="0" distL="114300" distR="114300" simplePos="0" relativeHeight="251659264" behindDoc="0" locked="0" layoutInCell="1" allowOverlap="1" wp14:anchorId="1A9CBCB5" wp14:editId="0A003736">
          <wp:simplePos x="0" y="0"/>
          <wp:positionH relativeFrom="margin">
            <wp:posOffset>62230</wp:posOffset>
          </wp:positionH>
          <wp:positionV relativeFrom="margin">
            <wp:posOffset>-774065</wp:posOffset>
          </wp:positionV>
          <wp:extent cx="1771650" cy="768350"/>
          <wp:effectExtent l="0" t="0" r="0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RASTRUKTURA_I_SRODOWISKO.g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00BBB" w:rsidRPr="00925E7C" w:rsidRDefault="00400BBB" w:rsidP="00400BBB">
    <w:pPr>
      <w:pStyle w:val="Nagwek"/>
    </w:pPr>
  </w:p>
  <w:p w:rsidR="00400BBB" w:rsidRDefault="00400BB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DC0" w:rsidRDefault="003B0DC0" w:rsidP="00400BBB">
    <w:pPr>
      <w:pStyle w:val="Nagwek"/>
    </w:pPr>
    <w:r>
      <w:rPr>
        <w:b/>
        <w:bCs/>
        <w:noProof/>
        <w:sz w:val="50"/>
        <w:lang w:eastAsia="pl-PL"/>
      </w:rPr>
      <w:drawing>
        <wp:anchor distT="0" distB="0" distL="114300" distR="114300" simplePos="0" relativeHeight="251665408" behindDoc="0" locked="0" layoutInCell="1" allowOverlap="1" wp14:anchorId="03EA63F5" wp14:editId="520962D4">
          <wp:simplePos x="0" y="0"/>
          <wp:positionH relativeFrom="margin">
            <wp:posOffset>4251960</wp:posOffset>
          </wp:positionH>
          <wp:positionV relativeFrom="margin">
            <wp:posOffset>-581025</wp:posOffset>
          </wp:positionV>
          <wp:extent cx="434340" cy="361950"/>
          <wp:effectExtent l="0" t="0" r="3810" b="0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P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34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50"/>
        <w:lang w:eastAsia="pl-PL"/>
      </w:rPr>
      <w:drawing>
        <wp:anchor distT="0" distB="0" distL="114300" distR="114300" simplePos="0" relativeHeight="251663360" behindDoc="0" locked="0" layoutInCell="1" allowOverlap="1" wp14:anchorId="4D213B07" wp14:editId="0EE2577C">
          <wp:simplePos x="0" y="0"/>
          <wp:positionH relativeFrom="margin">
            <wp:posOffset>-208280</wp:posOffset>
          </wp:positionH>
          <wp:positionV relativeFrom="margin">
            <wp:posOffset>-774065</wp:posOffset>
          </wp:positionV>
          <wp:extent cx="1771650" cy="768350"/>
          <wp:effectExtent l="0" t="0" r="0" b="0"/>
          <wp:wrapSquare wrapText="bothSides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RASTRUKTURA_I_SRODOWISKO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50"/>
        <w:lang w:eastAsia="pl-PL"/>
      </w:rPr>
      <w:drawing>
        <wp:anchor distT="0" distB="0" distL="114300" distR="114300" simplePos="0" relativeHeight="251664384" behindDoc="0" locked="0" layoutInCell="1" allowOverlap="1" wp14:anchorId="1C42DEA8" wp14:editId="4C6485C2">
          <wp:simplePos x="0" y="0"/>
          <wp:positionH relativeFrom="margin">
            <wp:posOffset>7390130</wp:posOffset>
          </wp:positionH>
          <wp:positionV relativeFrom="margin">
            <wp:posOffset>-706120</wp:posOffset>
          </wp:positionV>
          <wp:extent cx="1771015" cy="604520"/>
          <wp:effectExtent l="0" t="0" r="635" b="5080"/>
          <wp:wrapSquare wrapText="bothSides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+EFRR_L-kolo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01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B0DC0" w:rsidRPr="00925E7C" w:rsidRDefault="003B0DC0" w:rsidP="00400BBB">
    <w:pPr>
      <w:pStyle w:val="Nagwek"/>
    </w:pPr>
  </w:p>
  <w:p w:rsidR="003B0DC0" w:rsidRDefault="003B0DC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DC0" w:rsidRDefault="003B0DC0" w:rsidP="00400BBB">
    <w:pPr>
      <w:pStyle w:val="Nagwek"/>
    </w:pPr>
    <w:r>
      <w:rPr>
        <w:b/>
        <w:bCs/>
        <w:noProof/>
        <w:sz w:val="50"/>
        <w:lang w:eastAsia="pl-PL"/>
      </w:rPr>
      <w:drawing>
        <wp:anchor distT="0" distB="0" distL="114300" distR="114300" simplePos="0" relativeHeight="251669504" behindDoc="0" locked="0" layoutInCell="1" allowOverlap="1" wp14:anchorId="481492D7" wp14:editId="5852125A">
          <wp:simplePos x="0" y="0"/>
          <wp:positionH relativeFrom="margin">
            <wp:posOffset>2662555</wp:posOffset>
          </wp:positionH>
          <wp:positionV relativeFrom="margin">
            <wp:posOffset>-525145</wp:posOffset>
          </wp:positionV>
          <wp:extent cx="434340" cy="361950"/>
          <wp:effectExtent l="0" t="0" r="3810" b="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P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34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50"/>
        <w:lang w:eastAsia="pl-PL"/>
      </w:rPr>
      <w:drawing>
        <wp:anchor distT="0" distB="0" distL="114300" distR="114300" simplePos="0" relativeHeight="251668480" behindDoc="0" locked="0" layoutInCell="1" allowOverlap="1" wp14:anchorId="5F96F523" wp14:editId="3D4735E1">
          <wp:simplePos x="0" y="0"/>
          <wp:positionH relativeFrom="margin">
            <wp:posOffset>4011295</wp:posOffset>
          </wp:positionH>
          <wp:positionV relativeFrom="margin">
            <wp:posOffset>-666115</wp:posOffset>
          </wp:positionV>
          <wp:extent cx="1771015" cy="604520"/>
          <wp:effectExtent l="0" t="0" r="635" b="5080"/>
          <wp:wrapSquare wrapText="bothSides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+EFRR_L-k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01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50"/>
        <w:lang w:eastAsia="pl-PL"/>
      </w:rPr>
      <w:drawing>
        <wp:anchor distT="0" distB="0" distL="114300" distR="114300" simplePos="0" relativeHeight="251667456" behindDoc="0" locked="0" layoutInCell="1" allowOverlap="1" wp14:anchorId="6FEABD5F" wp14:editId="1B6FCE0A">
          <wp:simplePos x="0" y="0"/>
          <wp:positionH relativeFrom="margin">
            <wp:posOffset>62230</wp:posOffset>
          </wp:positionH>
          <wp:positionV relativeFrom="margin">
            <wp:posOffset>-774065</wp:posOffset>
          </wp:positionV>
          <wp:extent cx="1771650" cy="768350"/>
          <wp:effectExtent l="0" t="0" r="0" b="0"/>
          <wp:wrapSquare wrapText="bothSides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RASTRUKTURA_I_SRODOWISKO.g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B0DC0" w:rsidRPr="00925E7C" w:rsidRDefault="003B0DC0" w:rsidP="00400BBB">
    <w:pPr>
      <w:pStyle w:val="Nagwek"/>
    </w:pPr>
  </w:p>
  <w:p w:rsidR="003B0DC0" w:rsidRDefault="003B0D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8189F"/>
    <w:multiLevelType w:val="hybridMultilevel"/>
    <w:tmpl w:val="835CF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A24E2A"/>
    <w:multiLevelType w:val="hybridMultilevel"/>
    <w:tmpl w:val="E0C21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4D0E2B"/>
    <w:multiLevelType w:val="hybridMultilevel"/>
    <w:tmpl w:val="628287F8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47B48A0"/>
    <w:multiLevelType w:val="hybridMultilevel"/>
    <w:tmpl w:val="C4E044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9D554B"/>
    <w:multiLevelType w:val="hybridMultilevel"/>
    <w:tmpl w:val="192E8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497163"/>
    <w:multiLevelType w:val="hybridMultilevel"/>
    <w:tmpl w:val="753E35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007317"/>
    <w:multiLevelType w:val="hybridMultilevel"/>
    <w:tmpl w:val="1B4817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D5731D"/>
    <w:multiLevelType w:val="hybridMultilevel"/>
    <w:tmpl w:val="070A6D56"/>
    <w:lvl w:ilvl="0" w:tplc="527E3E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482"/>
    <w:rsid w:val="0000712D"/>
    <w:rsid w:val="000305FA"/>
    <w:rsid w:val="00047541"/>
    <w:rsid w:val="00093AF5"/>
    <w:rsid w:val="00100A60"/>
    <w:rsid w:val="00117C75"/>
    <w:rsid w:val="001A186D"/>
    <w:rsid w:val="001C47B2"/>
    <w:rsid w:val="001D630A"/>
    <w:rsid w:val="001E2BDA"/>
    <w:rsid w:val="002D5851"/>
    <w:rsid w:val="0031287A"/>
    <w:rsid w:val="00386D39"/>
    <w:rsid w:val="003B0DC0"/>
    <w:rsid w:val="00400BBB"/>
    <w:rsid w:val="00403B60"/>
    <w:rsid w:val="00406A49"/>
    <w:rsid w:val="00417A6C"/>
    <w:rsid w:val="004C6C40"/>
    <w:rsid w:val="00526CBC"/>
    <w:rsid w:val="005D4D11"/>
    <w:rsid w:val="006221FA"/>
    <w:rsid w:val="00654D06"/>
    <w:rsid w:val="00664C92"/>
    <w:rsid w:val="00684BC8"/>
    <w:rsid w:val="006A0482"/>
    <w:rsid w:val="006B6634"/>
    <w:rsid w:val="006F2CAF"/>
    <w:rsid w:val="00796BF3"/>
    <w:rsid w:val="008122D9"/>
    <w:rsid w:val="008704BC"/>
    <w:rsid w:val="008C17A9"/>
    <w:rsid w:val="009A333D"/>
    <w:rsid w:val="00A27D7F"/>
    <w:rsid w:val="00A939C2"/>
    <w:rsid w:val="00BA7409"/>
    <w:rsid w:val="00C945F9"/>
    <w:rsid w:val="00CA2B2F"/>
    <w:rsid w:val="00D10681"/>
    <w:rsid w:val="00D22C36"/>
    <w:rsid w:val="00D8599B"/>
    <w:rsid w:val="00DB1E51"/>
    <w:rsid w:val="00E404DF"/>
    <w:rsid w:val="00E60C06"/>
    <w:rsid w:val="00E8495C"/>
    <w:rsid w:val="00F5135E"/>
    <w:rsid w:val="00FB7DD0"/>
    <w:rsid w:val="00FE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0482"/>
    <w:rPr>
      <w:rFonts w:ascii="Calibri" w:eastAsia="Calibri" w:hAnsi="Calibri" w:cs="Times New Roman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E2BD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00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0BBB"/>
  </w:style>
  <w:style w:type="paragraph" w:styleId="Stopka">
    <w:name w:val="footer"/>
    <w:basedOn w:val="Normalny"/>
    <w:link w:val="StopkaZnak"/>
    <w:uiPriority w:val="99"/>
    <w:unhideWhenUsed/>
    <w:rsid w:val="00400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0BBB"/>
  </w:style>
  <w:style w:type="paragraph" w:styleId="Tekstdymka">
    <w:name w:val="Balloon Text"/>
    <w:basedOn w:val="Normalny"/>
    <w:link w:val="TekstdymkaZnak"/>
    <w:uiPriority w:val="99"/>
    <w:semiHidden/>
    <w:unhideWhenUsed/>
    <w:rsid w:val="00A27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7D7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26CBC"/>
    <w:pPr>
      <w:ind w:left="720"/>
      <w:contextualSpacing/>
    </w:p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E2BD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Tekstpodstawowy">
    <w:name w:val="Body Text"/>
    <w:basedOn w:val="Normalny"/>
    <w:link w:val="TekstpodstawowyZnak"/>
    <w:rsid w:val="001E2BDA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E2B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Legenda">
    <w:name w:val="caption"/>
    <w:basedOn w:val="Normalny"/>
    <w:next w:val="Normalny"/>
    <w:qFormat/>
    <w:rsid w:val="001E2BDA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pl-PL"/>
    </w:rPr>
  </w:style>
  <w:style w:type="table" w:styleId="Tabela-Siatka">
    <w:name w:val="Table Grid"/>
    <w:basedOn w:val="Standardowy"/>
    <w:uiPriority w:val="59"/>
    <w:rsid w:val="00386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0482"/>
    <w:rPr>
      <w:rFonts w:ascii="Calibri" w:eastAsia="Calibri" w:hAnsi="Calibri" w:cs="Times New Roman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E2BD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00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0BBB"/>
  </w:style>
  <w:style w:type="paragraph" w:styleId="Stopka">
    <w:name w:val="footer"/>
    <w:basedOn w:val="Normalny"/>
    <w:link w:val="StopkaZnak"/>
    <w:uiPriority w:val="99"/>
    <w:unhideWhenUsed/>
    <w:rsid w:val="00400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0BBB"/>
  </w:style>
  <w:style w:type="paragraph" w:styleId="Tekstdymka">
    <w:name w:val="Balloon Text"/>
    <w:basedOn w:val="Normalny"/>
    <w:link w:val="TekstdymkaZnak"/>
    <w:uiPriority w:val="99"/>
    <w:semiHidden/>
    <w:unhideWhenUsed/>
    <w:rsid w:val="00A27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7D7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26CBC"/>
    <w:pPr>
      <w:ind w:left="720"/>
      <w:contextualSpacing/>
    </w:p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E2BD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Tekstpodstawowy">
    <w:name w:val="Body Text"/>
    <w:basedOn w:val="Normalny"/>
    <w:link w:val="TekstpodstawowyZnak"/>
    <w:rsid w:val="001E2BDA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E2B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Legenda">
    <w:name w:val="caption"/>
    <w:basedOn w:val="Normalny"/>
    <w:next w:val="Normalny"/>
    <w:qFormat/>
    <w:rsid w:val="001E2BDA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pl-PL"/>
    </w:rPr>
  </w:style>
  <w:style w:type="table" w:styleId="Tabela-Siatka">
    <w:name w:val="Table Grid"/>
    <w:basedOn w:val="Standardowy"/>
    <w:uiPriority w:val="59"/>
    <w:rsid w:val="00386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0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3.gi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nk\Desktop\INNO-EKO-TECH\Szablon%20KOLOROWE%20log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82374-DE72-4CFB-A23F-809BEA28C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KOLOROWE loga</Template>
  <TotalTime>233</TotalTime>
  <Pages>4</Pages>
  <Words>806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cnk</dc:creator>
  <cp:lastModifiedBy>K.Talipski</cp:lastModifiedBy>
  <cp:revision>13</cp:revision>
  <cp:lastPrinted>2013-08-28T10:04:00Z</cp:lastPrinted>
  <dcterms:created xsi:type="dcterms:W3CDTF">2012-08-28T12:42:00Z</dcterms:created>
  <dcterms:modified xsi:type="dcterms:W3CDTF">2013-08-28T10:05:00Z</dcterms:modified>
</cp:coreProperties>
</file>